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440" w:rsidRPr="008C20E4" w:rsidRDefault="00AB2AD1">
      <w:pPr>
        <w:pStyle w:val="1"/>
        <w:spacing w:before="75"/>
        <w:ind w:left="24"/>
      </w:pPr>
      <w:r w:rsidRPr="008C20E4">
        <w:rPr>
          <w:spacing w:val="-4"/>
        </w:rPr>
        <w:t>Звіт</w:t>
      </w:r>
    </w:p>
    <w:p w:rsidR="00750440" w:rsidRPr="008C20E4" w:rsidRDefault="00AB2AD1">
      <w:pPr>
        <w:ind w:firstLine="567"/>
        <w:jc w:val="center"/>
        <w:rPr>
          <w:rFonts w:eastAsia="Calibri"/>
          <w:b/>
          <w:sz w:val="27"/>
          <w:szCs w:val="27"/>
        </w:rPr>
      </w:pPr>
      <w:r w:rsidRPr="008C20E4">
        <w:rPr>
          <w:b/>
          <w:sz w:val="28"/>
        </w:rPr>
        <w:t xml:space="preserve">про проведення електронних консультацій з громадськістю щодо </w:t>
      </w:r>
      <w:proofErr w:type="spellStart"/>
      <w:r w:rsidRPr="008C20E4">
        <w:rPr>
          <w:b/>
          <w:sz w:val="28"/>
        </w:rPr>
        <w:t>проєкту</w:t>
      </w:r>
      <w:proofErr w:type="spellEnd"/>
      <w:r w:rsidRPr="008C20E4">
        <w:rPr>
          <w:b/>
          <w:sz w:val="28"/>
        </w:rPr>
        <w:t xml:space="preserve"> рішення Чернігівської обласної ради </w:t>
      </w:r>
      <w:r w:rsidRPr="008C20E4">
        <w:rPr>
          <w:b/>
          <w:sz w:val="27"/>
          <w:szCs w:val="27"/>
          <w:lang w:eastAsia="ru-RU"/>
        </w:rPr>
        <w:t>«</w:t>
      </w:r>
      <w:r w:rsidRPr="008C20E4">
        <w:rPr>
          <w:rFonts w:eastAsia="Calibri"/>
          <w:b/>
          <w:sz w:val="27"/>
          <w:szCs w:val="27"/>
        </w:rPr>
        <w:t>Про перепрофілювання (зміну типу) та перейменування комунального закладу «</w:t>
      </w:r>
      <w:proofErr w:type="spellStart"/>
      <w:r w:rsidRPr="008C20E4">
        <w:rPr>
          <w:rFonts w:eastAsia="Calibri"/>
          <w:b/>
          <w:sz w:val="27"/>
          <w:szCs w:val="27"/>
        </w:rPr>
        <w:t>Борзнянський</w:t>
      </w:r>
      <w:proofErr w:type="spellEnd"/>
      <w:r w:rsidRPr="008C20E4">
        <w:rPr>
          <w:rFonts w:eastAsia="Calibri"/>
          <w:b/>
          <w:sz w:val="27"/>
          <w:szCs w:val="27"/>
        </w:rPr>
        <w:t xml:space="preserve"> ліцей» Чернігівської обласної ради»</w:t>
      </w:r>
      <w:bookmarkStart w:id="0" w:name="_GoBack"/>
      <w:bookmarkEnd w:id="0"/>
    </w:p>
    <w:p w:rsidR="00750440" w:rsidRPr="008C20E4" w:rsidRDefault="00750440">
      <w:pPr>
        <w:pStyle w:val="aff4"/>
        <w:spacing w:before="48"/>
        <w:rPr>
          <w:b/>
        </w:rPr>
      </w:pPr>
    </w:p>
    <w:p w:rsidR="00750440" w:rsidRDefault="00AB2AD1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03 лис</w:t>
      </w:r>
      <w:r>
        <w:rPr>
          <w:sz w:val="28"/>
          <w:szCs w:val="28"/>
        </w:rPr>
        <w:t>топада 2010 року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> </w:t>
      </w:r>
      <w:r>
        <w:rPr>
          <w:spacing w:val="-5"/>
          <w:sz w:val="28"/>
          <w:szCs w:val="28"/>
        </w:rPr>
        <w:t>996</w:t>
      </w:r>
      <w:r>
        <w:rPr>
          <w:sz w:val="28"/>
          <w:szCs w:val="28"/>
        </w:rPr>
        <w:t xml:space="preserve"> «Про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участі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громадськості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формуванні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реалізації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державної політики», з 19 червня 2026 року до 03 липня 2026 року на офіційному сайті Чернігівської обласної військової адміністрації Управлінням освіти і науки Чернігі</w:t>
      </w:r>
      <w:r>
        <w:rPr>
          <w:sz w:val="28"/>
          <w:szCs w:val="28"/>
        </w:rPr>
        <w:t xml:space="preserve">вської обласної державної адміністрації був розміщений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Чернігівської обласної ради </w:t>
      </w:r>
      <w:r>
        <w:rPr>
          <w:sz w:val="28"/>
          <w:szCs w:val="28"/>
          <w:lang w:eastAsia="ru-RU"/>
        </w:rPr>
        <w:t>«</w:t>
      </w:r>
      <w:r>
        <w:rPr>
          <w:rFonts w:eastAsia="Calibri"/>
          <w:sz w:val="28"/>
          <w:szCs w:val="28"/>
        </w:rPr>
        <w:t>Про перепрофілювання (зміну типу) та перейменування комунального закладу «</w:t>
      </w:r>
      <w:proofErr w:type="spellStart"/>
      <w:r>
        <w:rPr>
          <w:rFonts w:eastAsia="Calibri"/>
          <w:sz w:val="28"/>
          <w:szCs w:val="28"/>
        </w:rPr>
        <w:t>Борзнянський</w:t>
      </w:r>
      <w:proofErr w:type="spellEnd"/>
      <w:r>
        <w:rPr>
          <w:rFonts w:eastAsia="Calibri"/>
          <w:sz w:val="28"/>
          <w:szCs w:val="28"/>
        </w:rPr>
        <w:t xml:space="preserve"> ліцей» Чернігівської обласної ради».</w:t>
      </w:r>
    </w:p>
    <w:p w:rsidR="00750440" w:rsidRDefault="00AB2AD1">
      <w:pPr>
        <w:pStyle w:val="aff4"/>
        <w:spacing w:line="288" w:lineRule="auto"/>
        <w:ind w:right="5" w:firstLine="567"/>
        <w:jc w:val="both"/>
      </w:pPr>
      <w:r>
        <w:t xml:space="preserve">За час обговорення </w:t>
      </w:r>
      <w:proofErr w:type="spellStart"/>
      <w:r>
        <w:t>проєкту</w:t>
      </w:r>
      <w:proofErr w:type="spellEnd"/>
      <w:r>
        <w:t xml:space="preserve"> рішенн</w:t>
      </w:r>
      <w:r>
        <w:t>я зауважень та пропозицій щодо його змісту не надходило.</w:t>
      </w:r>
    </w:p>
    <w:p w:rsidR="00750440" w:rsidRDefault="00750440">
      <w:pPr>
        <w:pStyle w:val="aff4"/>
        <w:spacing w:before="48"/>
      </w:pPr>
    </w:p>
    <w:p w:rsidR="00750440" w:rsidRDefault="00AB2AD1">
      <w:pPr>
        <w:pStyle w:val="aff4"/>
        <w:spacing w:before="1"/>
        <w:ind w:left="3969" w:right="589"/>
        <w:rPr>
          <w:i/>
        </w:rPr>
      </w:pPr>
      <w:r>
        <w:rPr>
          <w:i/>
        </w:rPr>
        <w:t>Управління</w:t>
      </w:r>
      <w:r>
        <w:rPr>
          <w:i/>
          <w:spacing w:val="-10"/>
        </w:rPr>
        <w:t xml:space="preserve"> </w:t>
      </w:r>
      <w:r>
        <w:rPr>
          <w:i/>
        </w:rPr>
        <w:t>освіти</w:t>
      </w:r>
      <w:r>
        <w:rPr>
          <w:i/>
          <w:spacing w:val="-10"/>
        </w:rPr>
        <w:t xml:space="preserve"> </w:t>
      </w:r>
      <w:r>
        <w:rPr>
          <w:i/>
        </w:rPr>
        <w:t>і</w:t>
      </w:r>
      <w:r>
        <w:rPr>
          <w:i/>
          <w:spacing w:val="-10"/>
        </w:rPr>
        <w:t xml:space="preserve"> </w:t>
      </w:r>
      <w:r>
        <w:rPr>
          <w:i/>
        </w:rPr>
        <w:t>науки</w:t>
      </w:r>
      <w:r>
        <w:rPr>
          <w:i/>
          <w:spacing w:val="-10"/>
        </w:rPr>
        <w:t xml:space="preserve"> </w:t>
      </w:r>
      <w:r>
        <w:rPr>
          <w:i/>
        </w:rPr>
        <w:t>Чернігівської обласної державної адміністрації</w:t>
      </w:r>
    </w:p>
    <w:sectPr w:rsidR="00750440">
      <w:type w:val="continuous"/>
      <w:pgSz w:w="11910" w:h="16840"/>
      <w:pgMar w:top="900" w:right="850" w:bottom="280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AD1" w:rsidRDefault="00AB2AD1">
      <w:r>
        <w:separator/>
      </w:r>
    </w:p>
  </w:endnote>
  <w:endnote w:type="continuationSeparator" w:id="0">
    <w:p w:rsidR="00AB2AD1" w:rsidRDefault="00AB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AD1" w:rsidRDefault="00AB2AD1">
      <w:r>
        <w:separator/>
      </w:r>
    </w:p>
  </w:footnote>
  <w:footnote w:type="continuationSeparator" w:id="0">
    <w:p w:rsidR="00AB2AD1" w:rsidRDefault="00AB2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440"/>
    <w:rsid w:val="00750440"/>
    <w:rsid w:val="008C20E4"/>
    <w:rsid w:val="00A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39F8C-7D19-4205-8E83-E06E4FCB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spacing w:before="48"/>
      <w:ind w:left="21" w:right="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1">
    <w:name w:val="Placeholder Text"/>
    <w:basedOn w:val="a0"/>
    <w:uiPriority w:val="99"/>
    <w:semiHidden/>
    <w:rPr>
      <w:color w:val="666666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Body Text"/>
    <w:basedOn w:val="a"/>
    <w:uiPriority w:val="1"/>
    <w:qFormat/>
    <w:rPr>
      <w:sz w:val="28"/>
      <w:szCs w:val="28"/>
    </w:rPr>
  </w:style>
  <w:style w:type="paragraph" w:styleId="aff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f6">
    <w:name w:val="Balloon Text"/>
    <w:basedOn w:val="a"/>
    <w:link w:val="af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7">
    <w:name w:val="Текст у виносці Знак"/>
    <w:basedOn w:val="a0"/>
    <w:link w:val="aff6"/>
    <w:uiPriority w:val="99"/>
    <w:semiHidden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Профосвіта_Прилуцький профліцей.pdf</dc:title>
  <dc:creator>UVP_Max</dc:creator>
  <cp:lastModifiedBy>USER-STATION</cp:lastModifiedBy>
  <cp:revision>12</cp:revision>
  <dcterms:created xsi:type="dcterms:W3CDTF">2026-06-29T14:43:00Z</dcterms:created>
  <dcterms:modified xsi:type="dcterms:W3CDTF">2026-07-09T15:18:00Z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2026-06-29T00:00:00Z</vt:filetime>
  </property>
  <property fmtid="{D5CDD505-2E9C-101B-9397-08002B2CF9AE}" pid="4" name="Creator">
    <vt:lpwstr>ONLYOFFICE/9.1.0.173</vt:lpwstr>
  </property>
  <property fmtid="{D5CDD505-2E9C-101B-9397-08002B2CF9AE}" pid="5" name="LastSaved">
    <vt:filetime>2026-06-29T00:00:00Z</vt:filetime>
  </property>
  <property fmtid="{D5CDD505-2E9C-101B-9397-08002B2CF9AE}" pid="6" name="Producer">
    <vt:lpwstr>ONLYOFFICE/9.1.0.173</vt:lpwstr>
  </property>
</Properties>
</file>